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21FC" w14:textId="77777777" w:rsidR="00406BFA" w:rsidRPr="000F6879" w:rsidRDefault="000F6879" w:rsidP="000F6879">
      <w:pPr>
        <w:jc w:val="center"/>
        <w:rPr>
          <w:rFonts w:ascii="Bangla MN" w:hAnsi="Bangla MN"/>
          <w:sz w:val="28"/>
          <w:szCs w:val="28"/>
          <w:u w:val="single"/>
        </w:rPr>
      </w:pPr>
      <w:r w:rsidRPr="000F6879">
        <w:rPr>
          <w:rFonts w:ascii="Bangla MN" w:hAnsi="Bangla MN"/>
          <w:sz w:val="28"/>
          <w:szCs w:val="28"/>
          <w:u w:val="single"/>
        </w:rPr>
        <w:t>Utah’s Geology Pamphlet Requirements</w:t>
      </w:r>
    </w:p>
    <w:p w14:paraId="01D9937F" w14:textId="77777777" w:rsidR="000F6879" w:rsidRDefault="000F6879"/>
    <w:p w14:paraId="12FC258A" w14:textId="77777777" w:rsidR="000F6879" w:rsidRDefault="000F6879">
      <w:r>
        <w:t xml:space="preserve">Use your notes, the textbook, and </w:t>
      </w:r>
      <w:proofErr w:type="gramStart"/>
      <w:r>
        <w:t>internet</w:t>
      </w:r>
      <w:proofErr w:type="gramEnd"/>
      <w:r>
        <w:t xml:space="preserve"> to create a pamphlet to teach about Utah’s Geology.  You must include the following:</w:t>
      </w:r>
    </w:p>
    <w:p w14:paraId="6E38CDAA" w14:textId="77777777" w:rsidR="000F6879" w:rsidRDefault="000F6879"/>
    <w:p w14:paraId="1436DBE3" w14:textId="77777777" w:rsidR="000F6879" w:rsidRDefault="000F6879"/>
    <w:p w14:paraId="179E40F3" w14:textId="77777777" w:rsidR="000F6879" w:rsidRDefault="000F6879" w:rsidP="000F6879">
      <w:pPr>
        <w:pStyle w:val="ListParagraph"/>
        <w:numPr>
          <w:ilvl w:val="0"/>
          <w:numId w:val="1"/>
        </w:numPr>
      </w:pPr>
      <w:r>
        <w:t>Six Panels</w:t>
      </w:r>
    </w:p>
    <w:p w14:paraId="2D2E6792" w14:textId="77777777" w:rsidR="000F6879" w:rsidRDefault="000F6879" w:rsidP="000F6879">
      <w:pPr>
        <w:pStyle w:val="ListParagraph"/>
        <w:numPr>
          <w:ilvl w:val="1"/>
          <w:numId w:val="1"/>
        </w:numPr>
      </w:pPr>
      <w:r>
        <w:t>Cover</w:t>
      </w:r>
    </w:p>
    <w:p w14:paraId="684815D7" w14:textId="77777777" w:rsidR="000F6879" w:rsidRDefault="000F6879" w:rsidP="000F6879">
      <w:pPr>
        <w:pStyle w:val="ListParagraph"/>
        <w:numPr>
          <w:ilvl w:val="2"/>
          <w:numId w:val="1"/>
        </w:numPr>
      </w:pPr>
      <w:r>
        <w:t>Include Name and Class Period!!!</w:t>
      </w:r>
    </w:p>
    <w:p w14:paraId="307AD616" w14:textId="77777777" w:rsidR="000F6879" w:rsidRDefault="000F6879" w:rsidP="000F6879">
      <w:pPr>
        <w:pStyle w:val="ListParagraph"/>
        <w:numPr>
          <w:ilvl w:val="1"/>
          <w:numId w:val="1"/>
        </w:numPr>
      </w:pPr>
      <w:r>
        <w:t>Geologic Eras/Dinosaurs</w:t>
      </w:r>
    </w:p>
    <w:p w14:paraId="7373E2EE" w14:textId="77777777" w:rsidR="000F6879" w:rsidRDefault="000F6879" w:rsidP="000F6879">
      <w:pPr>
        <w:pStyle w:val="ListParagraph"/>
        <w:numPr>
          <w:ilvl w:val="1"/>
          <w:numId w:val="1"/>
        </w:numPr>
      </w:pPr>
      <w:r>
        <w:t>Natural Forces Shape the Land/Natural Forces Today</w:t>
      </w:r>
    </w:p>
    <w:p w14:paraId="3FD5B59A" w14:textId="77777777" w:rsidR="000F6879" w:rsidRDefault="000F6879" w:rsidP="000F6879">
      <w:pPr>
        <w:pStyle w:val="ListParagraph"/>
        <w:numPr>
          <w:ilvl w:val="1"/>
          <w:numId w:val="1"/>
        </w:numPr>
      </w:pPr>
      <w:r>
        <w:t>Utah’s Rocks and Mineral Resources</w:t>
      </w:r>
    </w:p>
    <w:p w14:paraId="04A4B994" w14:textId="77777777" w:rsidR="000F6879" w:rsidRDefault="000F6879" w:rsidP="000F6879">
      <w:pPr>
        <w:pStyle w:val="ListParagraph"/>
        <w:numPr>
          <w:ilvl w:val="1"/>
          <w:numId w:val="1"/>
        </w:numPr>
      </w:pPr>
      <w:r>
        <w:t>Lake Bonneville and the Ice Age</w:t>
      </w:r>
    </w:p>
    <w:p w14:paraId="3E701412" w14:textId="77777777" w:rsidR="000F6879" w:rsidRDefault="000F6879" w:rsidP="000F6879">
      <w:pPr>
        <w:pStyle w:val="ListParagraph"/>
        <w:numPr>
          <w:ilvl w:val="1"/>
          <w:numId w:val="1"/>
        </w:numPr>
      </w:pPr>
      <w:r>
        <w:t>The Great Salt Lake</w:t>
      </w:r>
    </w:p>
    <w:p w14:paraId="6CBEBDF1" w14:textId="77777777" w:rsidR="000F6879" w:rsidRDefault="000F6879" w:rsidP="000F6879">
      <w:pPr>
        <w:pStyle w:val="ListParagraph"/>
        <w:numPr>
          <w:ilvl w:val="0"/>
          <w:numId w:val="1"/>
        </w:numPr>
      </w:pPr>
      <w:r>
        <w:t>Information on each panel</w:t>
      </w:r>
    </w:p>
    <w:p w14:paraId="6C89CAB9" w14:textId="77777777" w:rsidR="000F6879" w:rsidRDefault="000F6879" w:rsidP="000F6879">
      <w:pPr>
        <w:pStyle w:val="ListParagraph"/>
        <w:numPr>
          <w:ilvl w:val="0"/>
          <w:numId w:val="1"/>
        </w:numPr>
      </w:pPr>
      <w:r>
        <w:t>At least one image on each panel</w:t>
      </w:r>
    </w:p>
    <w:p w14:paraId="7D3304ED" w14:textId="77777777" w:rsidR="000F6879" w:rsidRDefault="000F6879" w:rsidP="000F6879">
      <w:pPr>
        <w:pStyle w:val="ListParagraph"/>
        <w:numPr>
          <w:ilvl w:val="0"/>
          <w:numId w:val="1"/>
        </w:numPr>
      </w:pPr>
      <w:r>
        <w:t>It must be colored</w:t>
      </w:r>
    </w:p>
    <w:p w14:paraId="295103B1" w14:textId="77777777" w:rsidR="000F6879" w:rsidRDefault="000F6879" w:rsidP="000F6879">
      <w:pPr>
        <w:pStyle w:val="ListParagraph"/>
        <w:numPr>
          <w:ilvl w:val="0"/>
          <w:numId w:val="1"/>
        </w:numPr>
      </w:pPr>
      <w:r>
        <w:t>You may type or handwrite your pamphlet</w:t>
      </w:r>
    </w:p>
    <w:p w14:paraId="24076010" w14:textId="77777777" w:rsidR="000F6879" w:rsidRDefault="000F6879" w:rsidP="000F6879"/>
    <w:p w14:paraId="49FD1995" w14:textId="77777777" w:rsid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535187"/>
          <w:sz w:val="44"/>
          <w:szCs w:val="44"/>
        </w:rPr>
      </w:pPr>
    </w:p>
    <w:p w14:paraId="0DCB45D2" w14:textId="77777777" w:rsid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535187"/>
          <w:sz w:val="44"/>
          <w:szCs w:val="44"/>
        </w:rPr>
      </w:pPr>
    </w:p>
    <w:p w14:paraId="4A4230DA" w14:textId="77777777" w:rsid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535187"/>
          <w:sz w:val="44"/>
          <w:szCs w:val="44"/>
        </w:rPr>
      </w:pPr>
    </w:p>
    <w:p w14:paraId="6858F170" w14:textId="77777777" w:rsid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535187"/>
          <w:sz w:val="44"/>
          <w:szCs w:val="44"/>
        </w:rPr>
      </w:pPr>
    </w:p>
    <w:p w14:paraId="37333226" w14:textId="77777777" w:rsid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535187"/>
          <w:sz w:val="44"/>
          <w:szCs w:val="44"/>
        </w:rPr>
      </w:pPr>
    </w:p>
    <w:p w14:paraId="4217BB30" w14:textId="77777777" w:rsid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535187"/>
          <w:sz w:val="44"/>
          <w:szCs w:val="44"/>
        </w:rPr>
      </w:pPr>
    </w:p>
    <w:p w14:paraId="2375030C" w14:textId="77777777" w:rsid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535187"/>
          <w:sz w:val="44"/>
          <w:szCs w:val="44"/>
        </w:rPr>
      </w:pPr>
    </w:p>
    <w:p w14:paraId="5B029855" w14:textId="77777777" w:rsidR="000F6879" w:rsidRPr="000F6879" w:rsidRDefault="000F6879" w:rsidP="000F6879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color w:val="535187"/>
          <w:sz w:val="44"/>
          <w:szCs w:val="44"/>
        </w:rPr>
      </w:pPr>
      <w:r w:rsidRPr="000F6879">
        <w:rPr>
          <w:rFonts w:ascii="Arial" w:hAnsi="Arial" w:cs="Arial"/>
          <w:b/>
          <w:bCs/>
          <w:color w:val="535187"/>
          <w:sz w:val="44"/>
          <w:szCs w:val="44"/>
        </w:rPr>
        <w:lastRenderedPageBreak/>
        <w:t>Rubric</w:t>
      </w:r>
    </w:p>
    <w:tbl>
      <w:tblPr>
        <w:tblW w:w="136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673"/>
        <w:gridCol w:w="2790"/>
        <w:gridCol w:w="2520"/>
        <w:gridCol w:w="2610"/>
      </w:tblGrid>
      <w:tr w:rsidR="000F6879" w:rsidRPr="000F6879" w14:paraId="2C6EA63C" w14:textId="77777777" w:rsidTr="008C0A43">
        <w:tc>
          <w:tcPr>
            <w:tcW w:w="301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D9ADED5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CATEGORY</w:t>
            </w:r>
          </w:p>
        </w:tc>
        <w:tc>
          <w:tcPr>
            <w:tcW w:w="26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9633EB7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b/>
                <w:bCs/>
                <w:color w:val="535187"/>
              </w:rPr>
              <w:t>(10</w:t>
            </w:r>
            <w:r w:rsidR="000F6879" w:rsidRPr="000F6879">
              <w:rPr>
                <w:rFonts w:ascii="Arial" w:hAnsi="Arial" w:cs="Arial"/>
                <w:b/>
                <w:bCs/>
                <w:color w:val="535187"/>
              </w:rPr>
              <w:t>) Excellent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69A1D6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b/>
                <w:bCs/>
                <w:color w:val="535187"/>
              </w:rPr>
              <w:t>(7</w:t>
            </w:r>
            <w:r w:rsidR="000F6879" w:rsidRPr="000F6879">
              <w:rPr>
                <w:rFonts w:ascii="Arial" w:hAnsi="Arial" w:cs="Arial"/>
                <w:b/>
                <w:bCs/>
                <w:color w:val="535187"/>
              </w:rPr>
              <w:t>) Good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27260CA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b/>
                <w:bCs/>
                <w:color w:val="535187"/>
              </w:rPr>
              <w:t>(4</w:t>
            </w:r>
            <w:bookmarkStart w:id="0" w:name="_GoBack"/>
            <w:bookmarkEnd w:id="0"/>
            <w:r w:rsidR="000F6879" w:rsidRPr="000F6879">
              <w:rPr>
                <w:rFonts w:ascii="Arial" w:hAnsi="Arial" w:cs="Arial"/>
                <w:b/>
                <w:bCs/>
                <w:color w:val="535187"/>
              </w:rPr>
              <w:t>) Almost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F7FB41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(1) Not Yet</w:t>
            </w:r>
          </w:p>
        </w:tc>
      </w:tr>
      <w:tr w:rsidR="000F6879" w:rsidRPr="000F6879" w14:paraId="67EFCBFC" w14:textId="77777777" w:rsidTr="008C0A43">
        <w:tblPrEx>
          <w:tblBorders>
            <w:top w:val="none" w:sz="0" w:space="0" w:color="auto"/>
          </w:tblBorders>
        </w:tblPrEx>
        <w:tc>
          <w:tcPr>
            <w:tcW w:w="301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EC196D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Attractiveness &amp; Organization</w:t>
            </w:r>
          </w:p>
          <w:p w14:paraId="1B9824F8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(Organization)</w:t>
            </w:r>
          </w:p>
        </w:tc>
        <w:tc>
          <w:tcPr>
            <w:tcW w:w="26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CF04AD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 has exceptionally attractive formatting and well-organized information.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F33EBC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 has attractive formatting and well-organized information.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BA7CA1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 has well-organized information.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BE728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brochure's formatting and organization of material are confusing to the reader.</w:t>
            </w:r>
          </w:p>
        </w:tc>
      </w:tr>
      <w:tr w:rsidR="000F6879" w:rsidRPr="000F6879" w14:paraId="7C731339" w14:textId="77777777" w:rsidTr="008C0A43">
        <w:tblPrEx>
          <w:tblBorders>
            <w:top w:val="none" w:sz="0" w:space="0" w:color="auto"/>
          </w:tblBorders>
        </w:tblPrEx>
        <w:tc>
          <w:tcPr>
            <w:tcW w:w="301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571764F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Content - Accuracy</w:t>
            </w:r>
          </w:p>
          <w:p w14:paraId="1CD4A6E4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(Ideas)</w:t>
            </w:r>
          </w:p>
        </w:tc>
        <w:tc>
          <w:tcPr>
            <w:tcW w:w="26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5134BC7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 has all of the required information (see checklist) and some additional information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4EC7B0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 has all of the required information (see checklist).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4FA632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 has most of the required information (see checklist).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FA79E5D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brochure has little of the required information (see checklist).</w:t>
            </w:r>
          </w:p>
        </w:tc>
      </w:tr>
      <w:tr w:rsidR="000F6879" w:rsidRPr="000F6879" w14:paraId="39E516CE" w14:textId="77777777" w:rsidTr="008C0A43">
        <w:tblPrEx>
          <w:tblBorders>
            <w:top w:val="none" w:sz="0" w:space="0" w:color="auto"/>
          </w:tblBorders>
        </w:tblPrEx>
        <w:tc>
          <w:tcPr>
            <w:tcW w:w="301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B56FCF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Writing - Mechanics</w:t>
            </w:r>
          </w:p>
          <w:p w14:paraId="7C8F4D02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(Conventions)</w:t>
            </w:r>
          </w:p>
        </w:tc>
        <w:tc>
          <w:tcPr>
            <w:tcW w:w="26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08A4CC0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AF2183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Most of the writing is done in complete sentences. Most of the capitalization and punctuation are correct throughout the brochure.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A58E87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359DFA1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Most of the writing is not done in complete sentences. Most of the capitalization and punctuation are not correct throughout the brochure.</w:t>
            </w:r>
          </w:p>
        </w:tc>
      </w:tr>
      <w:tr w:rsidR="000F6879" w:rsidRPr="000F6879" w14:paraId="653A19D5" w14:textId="77777777" w:rsidTr="008C0A43">
        <w:tblPrEx>
          <w:tblBorders>
            <w:top w:val="none" w:sz="0" w:space="0" w:color="auto"/>
          </w:tblBorders>
        </w:tblPrEx>
        <w:tc>
          <w:tcPr>
            <w:tcW w:w="301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A8A538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b/>
                <w:bCs/>
                <w:color w:val="535187"/>
              </w:rPr>
              <w:t>Graphics/Pictures</w:t>
            </w:r>
          </w:p>
        </w:tc>
        <w:tc>
          <w:tcPr>
            <w:tcW w:w="26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D71AA6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graphics go well with the text and there is a good mix of text and graphics.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B26532E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graphics go well with the text, but there are so many that they distract from the text.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51F5BD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graphics go well with the text, but there are too few.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B4D0809" w14:textId="77777777" w:rsidR="000F6879" w:rsidRPr="000F6879" w:rsidRDefault="000F6879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 w:rsidRPr="000F6879">
              <w:rPr>
                <w:rFonts w:ascii="Arial" w:hAnsi="Arial" w:cs="Arial"/>
                <w:color w:val="535187"/>
              </w:rPr>
              <w:t>The graphics do not go with the accompanying text or appear to be randomly chosen.</w:t>
            </w:r>
          </w:p>
        </w:tc>
      </w:tr>
      <w:tr w:rsidR="000F6879" w:rsidRPr="000F6879" w14:paraId="1CEA299C" w14:textId="77777777" w:rsidTr="008C0A43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01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FDF50C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b/>
                <w:bCs/>
                <w:color w:val="535187"/>
              </w:rPr>
              <w:t>Completion</w:t>
            </w:r>
          </w:p>
        </w:tc>
        <w:tc>
          <w:tcPr>
            <w:tcW w:w="26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AE79B8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color w:val="535187"/>
              </w:rPr>
              <w:t>The brochure is complete with all requirements and was turned in on time.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5804FB4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color w:val="535187"/>
              </w:rPr>
              <w:t>The brochure is complete with most of the requirements and was turned in on time.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67E72C9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color w:val="535187"/>
              </w:rPr>
              <w:t>The brochure is complete with all requirements and was turned in late.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0668AA" w14:textId="77777777" w:rsidR="000F6879" w:rsidRPr="000F6879" w:rsidRDefault="008C0A43" w:rsidP="000F687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35187"/>
              </w:rPr>
            </w:pPr>
            <w:r>
              <w:rPr>
                <w:rFonts w:ascii="Arial" w:hAnsi="Arial" w:cs="Arial"/>
                <w:color w:val="535187"/>
              </w:rPr>
              <w:t>The brochure is somewhat complete with all requirements and/or was turned in late.</w:t>
            </w:r>
          </w:p>
        </w:tc>
      </w:tr>
    </w:tbl>
    <w:p w14:paraId="5E4B1638" w14:textId="77777777" w:rsidR="000F6879" w:rsidRDefault="000F6879" w:rsidP="000F6879"/>
    <w:sectPr w:rsidR="000F6879" w:rsidSect="000F68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2B31"/>
    <w:multiLevelType w:val="hybridMultilevel"/>
    <w:tmpl w:val="9C3C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9"/>
    <w:rsid w:val="000F6879"/>
    <w:rsid w:val="00406BFA"/>
    <w:rsid w:val="008C0A43"/>
    <w:rsid w:val="009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B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364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2</cp:revision>
  <dcterms:created xsi:type="dcterms:W3CDTF">2014-08-11T15:52:00Z</dcterms:created>
  <dcterms:modified xsi:type="dcterms:W3CDTF">2014-09-19T17:01:00Z</dcterms:modified>
</cp:coreProperties>
</file>